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1B" w:rsidRPr="00587E4B" w:rsidRDefault="00CF021B" w:rsidP="00CF021B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587E4B">
        <w:rPr>
          <w:b/>
          <w:color w:val="000000" w:themeColor="text1"/>
          <w:sz w:val="24"/>
          <w:szCs w:val="24"/>
        </w:rPr>
        <w:t>SEZNAM TELEFONSKIH KONTAKTOV</w:t>
      </w:r>
      <w:r w:rsidRPr="00587E4B">
        <w:rPr>
          <w:color w:val="000000" w:themeColor="text1"/>
          <w:sz w:val="24"/>
          <w:szCs w:val="24"/>
        </w:rPr>
        <w:t>:</w:t>
      </w:r>
    </w:p>
    <w:p w:rsidR="00CF021B" w:rsidRPr="0013209B" w:rsidRDefault="00CF021B" w:rsidP="00CF021B">
      <w:pPr>
        <w:pStyle w:val="Odstavekseznama"/>
        <w:numPr>
          <w:ilvl w:val="0"/>
          <w:numId w:val="2"/>
        </w:numPr>
        <w:spacing w:after="0" w:line="240" w:lineRule="auto"/>
        <w:rPr>
          <w:color w:val="000000" w:themeColor="text1"/>
          <w:sz w:val="24"/>
          <w:szCs w:val="24"/>
        </w:rPr>
      </w:pPr>
      <w:r w:rsidRPr="0013209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TOM – Telefon za otroke in mladostnike </w:t>
      </w:r>
      <w:r w:rsidRPr="0013209B">
        <w:rPr>
          <w:rFonts w:asciiTheme="majorHAnsi" w:hAnsiTheme="majorHAnsi" w:cstheme="majorHAnsi"/>
          <w:b/>
          <w:color w:val="2F5496" w:themeColor="accent5" w:themeShade="BF"/>
          <w:sz w:val="24"/>
          <w:szCs w:val="24"/>
        </w:rPr>
        <w:t>11 6 111</w:t>
      </w:r>
      <w:r w:rsidRPr="0013209B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 xml:space="preserve"> </w:t>
      </w:r>
      <w:r w:rsidRPr="0013209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(vsak dan od 12.00 – 20.00) - klic je brezplačen </w:t>
      </w:r>
    </w:p>
    <w:p w:rsidR="00CF021B" w:rsidRPr="0013209B" w:rsidRDefault="00CF021B" w:rsidP="00CF021B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209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Zdravstveni dom Sevnica: </w:t>
      </w:r>
      <w:r w:rsidRPr="0013209B">
        <w:rPr>
          <w:rFonts w:asciiTheme="majorHAnsi" w:hAnsiTheme="majorHAnsi" w:cstheme="majorHAnsi"/>
          <w:b/>
          <w:color w:val="2F5496" w:themeColor="accent5" w:themeShade="BF"/>
          <w:sz w:val="24"/>
          <w:szCs w:val="24"/>
        </w:rPr>
        <w:t>051 834 384</w:t>
      </w:r>
      <w:r w:rsidRPr="0013209B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 xml:space="preserve"> </w:t>
      </w:r>
      <w:r w:rsidRPr="0013209B">
        <w:rPr>
          <w:rFonts w:asciiTheme="majorHAnsi" w:hAnsiTheme="majorHAnsi" w:cstheme="majorHAnsi"/>
          <w:color w:val="000000" w:themeColor="text1"/>
          <w:sz w:val="24"/>
          <w:szCs w:val="24"/>
        </w:rPr>
        <w:t>(vsak dan od 9.00 – 19.00)</w:t>
      </w:r>
    </w:p>
    <w:p w:rsidR="00CF021B" w:rsidRPr="003C2FAB" w:rsidRDefault="00CF021B" w:rsidP="00CF021B">
      <w:pPr>
        <w:pStyle w:val="v1msonormal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ZD Krško (od ponedeljka do petka, </w:t>
      </w:r>
      <w:r w:rsidRPr="003C2FAB">
        <w:rPr>
          <w:rFonts w:asciiTheme="majorHAnsi" w:hAnsiTheme="majorHAnsi" w:cstheme="majorHAnsi"/>
          <w:color w:val="000000" w:themeColor="text1"/>
        </w:rPr>
        <w:t xml:space="preserve">od 10.00 do 14.00 na telefon </w:t>
      </w:r>
      <w:r w:rsidRPr="003C2FAB">
        <w:rPr>
          <w:rFonts w:asciiTheme="majorHAnsi" w:hAnsiTheme="majorHAnsi" w:cstheme="majorHAnsi"/>
          <w:b/>
          <w:color w:val="2F5496" w:themeColor="accent5" w:themeShade="BF"/>
        </w:rPr>
        <w:t>070 121 493</w:t>
      </w:r>
      <w:r w:rsidRPr="003C2FAB">
        <w:rPr>
          <w:rFonts w:asciiTheme="majorHAnsi" w:hAnsiTheme="majorHAnsi" w:cstheme="majorHAnsi"/>
          <w:color w:val="2F5496" w:themeColor="accent5" w:themeShade="BF"/>
        </w:rPr>
        <w:t xml:space="preserve"> </w:t>
      </w:r>
      <w:r w:rsidRPr="003C2FAB">
        <w:rPr>
          <w:rFonts w:asciiTheme="majorHAnsi" w:hAnsiTheme="majorHAnsi" w:cstheme="majorHAnsi"/>
          <w:color w:val="000000" w:themeColor="text1"/>
        </w:rPr>
        <w:t xml:space="preserve">ali na e mail: </w:t>
      </w:r>
      <w:hyperlink r:id="rId5" w:history="1">
        <w:r w:rsidRPr="003C2FAB">
          <w:rPr>
            <w:rStyle w:val="Hiperpovezava"/>
            <w:rFonts w:asciiTheme="majorHAnsi" w:hAnsiTheme="majorHAnsi" w:cstheme="majorHAnsi"/>
            <w:color w:val="000000" w:themeColor="text1"/>
          </w:rPr>
          <w:t>psiholog@zd-krsko.si</w:t>
        </w:r>
      </w:hyperlink>
      <w:r>
        <w:rPr>
          <w:rFonts w:asciiTheme="majorHAnsi" w:hAnsiTheme="majorHAnsi" w:cstheme="majorHAnsi"/>
          <w:color w:val="000000" w:themeColor="text1"/>
        </w:rPr>
        <w:t>)</w:t>
      </w:r>
    </w:p>
    <w:p w:rsidR="00CF021B" w:rsidRPr="003C2FAB" w:rsidRDefault="00CF021B" w:rsidP="00CF021B">
      <w:pPr>
        <w:pStyle w:val="v1msonormal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 w:rsidRPr="003C2FAB">
        <w:rPr>
          <w:rFonts w:asciiTheme="majorHAnsi" w:hAnsiTheme="majorHAnsi" w:cstheme="majorHAnsi"/>
          <w:color w:val="000000" w:themeColor="text1"/>
        </w:rPr>
        <w:t xml:space="preserve">Klic v duševni stiski </w:t>
      </w:r>
      <w:r w:rsidRPr="003C2FAB">
        <w:rPr>
          <w:rFonts w:asciiTheme="majorHAnsi" w:hAnsiTheme="majorHAnsi" w:cstheme="majorHAnsi"/>
          <w:b/>
          <w:color w:val="2F5496" w:themeColor="accent5" w:themeShade="BF"/>
        </w:rPr>
        <w:t>01 520 99 00</w:t>
      </w:r>
      <w:r w:rsidRPr="003C2FAB">
        <w:rPr>
          <w:rFonts w:asciiTheme="majorHAnsi" w:hAnsiTheme="majorHAnsi" w:cstheme="majorHAnsi"/>
          <w:color w:val="2F5496" w:themeColor="accent5" w:themeShade="BF"/>
        </w:rPr>
        <w:t xml:space="preserve"> </w:t>
      </w:r>
      <w:r w:rsidRPr="003C2FAB">
        <w:rPr>
          <w:rFonts w:asciiTheme="majorHAnsi" w:hAnsiTheme="majorHAnsi" w:cstheme="majorHAnsi"/>
          <w:color w:val="000000" w:themeColor="text1"/>
        </w:rPr>
        <w:t>(vsak</w:t>
      </w:r>
      <w:r>
        <w:rPr>
          <w:rFonts w:asciiTheme="majorHAnsi" w:hAnsiTheme="majorHAnsi" w:cstheme="majorHAnsi"/>
          <w:color w:val="000000" w:themeColor="text1"/>
        </w:rPr>
        <w:t xml:space="preserve"> dan med 19. in 7. uro zjutraj)</w:t>
      </w:r>
    </w:p>
    <w:p w:rsidR="00CF021B" w:rsidRDefault="00CF021B" w:rsidP="00CF021B">
      <w:pPr>
        <w:pStyle w:val="v1msonormal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 w:rsidRPr="003C2FAB">
        <w:rPr>
          <w:rFonts w:asciiTheme="majorHAnsi" w:hAnsiTheme="majorHAnsi" w:cstheme="majorHAnsi"/>
          <w:color w:val="000000" w:themeColor="text1"/>
        </w:rPr>
        <w:t xml:space="preserve">Zaupna telefona Samarijan in Sopotnik </w:t>
      </w:r>
      <w:r w:rsidRPr="003C2FAB">
        <w:rPr>
          <w:rFonts w:asciiTheme="majorHAnsi" w:hAnsiTheme="majorHAnsi" w:cstheme="majorHAnsi"/>
          <w:b/>
          <w:color w:val="2F5496" w:themeColor="accent5" w:themeShade="BF"/>
        </w:rPr>
        <w:t>116 123</w:t>
      </w:r>
      <w:r w:rsidRPr="003C2FAB">
        <w:rPr>
          <w:rFonts w:asciiTheme="majorHAnsi" w:hAnsiTheme="majorHAnsi" w:cstheme="majorHAnsi"/>
          <w:color w:val="2F5496" w:themeColor="accent5" w:themeShade="BF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>(24 ur/na dan, vsak dan) - klic je brezplačen</w:t>
      </w:r>
    </w:p>
    <w:p w:rsidR="00CF021B" w:rsidRPr="003C2FAB" w:rsidRDefault="00CF021B" w:rsidP="00CF021B">
      <w:pPr>
        <w:pStyle w:val="v1msonormal"/>
        <w:spacing w:before="0" w:beforeAutospacing="0" w:after="0" w:afterAutospacing="0"/>
        <w:ind w:left="720"/>
        <w:rPr>
          <w:rFonts w:asciiTheme="majorHAnsi" w:hAnsiTheme="majorHAnsi" w:cstheme="majorHAnsi"/>
          <w:color w:val="000000" w:themeColor="text1"/>
        </w:rPr>
      </w:pPr>
    </w:p>
    <w:p w:rsidR="00CF021B" w:rsidRDefault="00CF021B" w:rsidP="00CF021B">
      <w:pPr>
        <w:pStyle w:val="Navadensplet"/>
        <w:spacing w:before="0" w:beforeAutospacing="0" w:after="0" w:afterAutospacing="0"/>
        <w:rPr>
          <w:rStyle w:val="Krepko"/>
          <w:rFonts w:ascii="&amp;quot" w:hAnsi="&amp;quot"/>
          <w:color w:val="000000" w:themeColor="text1"/>
        </w:rPr>
      </w:pPr>
      <w:r w:rsidRPr="00283255">
        <w:rPr>
          <w:rStyle w:val="Krepko"/>
          <w:rFonts w:ascii="&amp;quot" w:hAnsi="&amp;quot"/>
          <w:color w:val="000000" w:themeColor="text1"/>
        </w:rPr>
        <w:t>SEZNAM ELEKTRONSKIH NASLOVOV:</w:t>
      </w:r>
    </w:p>
    <w:p w:rsidR="00CF021B" w:rsidRPr="00521BFC" w:rsidRDefault="00CF021B" w:rsidP="00CF021B">
      <w:pPr>
        <w:pStyle w:val="Navadensplet"/>
        <w:numPr>
          <w:ilvl w:val="0"/>
          <w:numId w:val="3"/>
        </w:numPr>
        <w:spacing w:before="0" w:beforeAutospacing="0" w:after="0" w:afterAutospacing="0"/>
        <w:rPr>
          <w:rStyle w:val="Hiperpovezava"/>
          <w:rFonts w:ascii="&amp;quot" w:hAnsi="&amp;quot"/>
          <w:b/>
          <w:bCs/>
          <w:color w:val="000000" w:themeColor="text1"/>
          <w:u w:val="none"/>
        </w:rPr>
      </w:pPr>
      <w:r w:rsidRPr="003C2FAB">
        <w:rPr>
          <w:color w:val="000000" w:themeColor="text1"/>
        </w:rPr>
        <w:t xml:space="preserve">Šolska svetovalna delavka Barbara Jazbec </w:t>
      </w:r>
      <w:hyperlink r:id="rId6" w:history="1">
        <w:r w:rsidRPr="00587E4B">
          <w:rPr>
            <w:rStyle w:val="Hiperpovezava"/>
            <w:b/>
            <w:color w:val="2F5496" w:themeColor="accent5" w:themeShade="BF"/>
          </w:rPr>
          <w:t>barbara.jazbec1@guest.arnes.si</w:t>
        </w:r>
      </w:hyperlink>
    </w:p>
    <w:p w:rsidR="00CF021B" w:rsidRPr="00521BFC" w:rsidRDefault="00CF021B" w:rsidP="00CF021B">
      <w:pPr>
        <w:pStyle w:val="Navadensplet"/>
        <w:numPr>
          <w:ilvl w:val="0"/>
          <w:numId w:val="3"/>
        </w:numPr>
        <w:spacing w:before="0" w:beforeAutospacing="0" w:after="0" w:afterAutospacing="0"/>
        <w:rPr>
          <w:rStyle w:val="Hiperpovezava"/>
          <w:rFonts w:ascii="&amp;quot" w:hAnsi="&amp;quot"/>
          <w:bCs/>
          <w:color w:val="auto"/>
          <w:u w:val="none"/>
        </w:rPr>
      </w:pPr>
      <w:r w:rsidRPr="00521BFC">
        <w:rPr>
          <w:rStyle w:val="Hiperpovezava"/>
          <w:color w:val="auto"/>
          <w:u w:val="none"/>
        </w:rPr>
        <w:t xml:space="preserve">Ravnateljica </w:t>
      </w:r>
      <w:proofErr w:type="spellStart"/>
      <w:r>
        <w:rPr>
          <w:rStyle w:val="Hiperpovezava"/>
          <w:color w:val="auto"/>
          <w:u w:val="none"/>
        </w:rPr>
        <w:t>Gusta</w:t>
      </w:r>
      <w:proofErr w:type="spellEnd"/>
      <w:r>
        <w:rPr>
          <w:rStyle w:val="Hiperpovezava"/>
          <w:color w:val="auto"/>
          <w:u w:val="none"/>
        </w:rPr>
        <w:t xml:space="preserve"> Mirt </w:t>
      </w:r>
      <w:hyperlink r:id="rId7" w:history="1">
        <w:r w:rsidRPr="00E264BD">
          <w:rPr>
            <w:rStyle w:val="Hiperpovezava"/>
          </w:rPr>
          <w:t>gusta.mirt@guest.arnes.si</w:t>
        </w:r>
      </w:hyperlink>
    </w:p>
    <w:p w:rsidR="00CF021B" w:rsidRDefault="00CF021B" w:rsidP="00CF021B">
      <w:pPr>
        <w:pStyle w:val="Navadensplet"/>
        <w:numPr>
          <w:ilvl w:val="0"/>
          <w:numId w:val="3"/>
        </w:numPr>
        <w:spacing w:before="0" w:beforeAutospacing="0" w:after="0" w:afterAutospacing="0"/>
        <w:rPr>
          <w:rFonts w:ascii="&amp;quot" w:hAnsi="&amp;quot"/>
          <w:b/>
          <w:bCs/>
          <w:color w:val="000000" w:themeColor="text1"/>
        </w:rPr>
      </w:pPr>
      <w:proofErr w:type="spellStart"/>
      <w:r>
        <w:rPr>
          <w:rFonts w:ascii="&amp;quot" w:hAnsi="&amp;quot"/>
          <w:color w:val="000000" w:themeColor="text1"/>
        </w:rPr>
        <w:t>T</w:t>
      </w:r>
      <w:r w:rsidRPr="003C2FAB">
        <w:rPr>
          <w:rFonts w:ascii="&amp;quot" w:hAnsi="&amp;quot"/>
          <w:color w:val="000000" w:themeColor="text1"/>
        </w:rPr>
        <w:t>osemjaz</w:t>
      </w:r>
      <w:proofErr w:type="spellEnd"/>
      <w:r w:rsidRPr="003C2FAB">
        <w:rPr>
          <w:rFonts w:ascii="&amp;quot" w:hAnsi="&amp;quot"/>
          <w:color w:val="000000" w:themeColor="text1"/>
        </w:rPr>
        <w:t xml:space="preserve"> – spletni portal namenjen otrokom in mladostnikom </w:t>
      </w:r>
      <w:hyperlink r:id="rId8" w:history="1">
        <w:r w:rsidRPr="00587E4B">
          <w:rPr>
            <w:rStyle w:val="Hiperpovezava"/>
            <w:rFonts w:ascii="&amp;quot" w:hAnsi="&amp;quot"/>
            <w:b/>
            <w:color w:val="2F5496" w:themeColor="accent5" w:themeShade="BF"/>
          </w:rPr>
          <w:t>www.tosemjaz.net</w:t>
        </w:r>
      </w:hyperlink>
    </w:p>
    <w:p w:rsidR="00CF021B" w:rsidRPr="003C2FAB" w:rsidRDefault="00CF021B" w:rsidP="00CF021B">
      <w:pPr>
        <w:pStyle w:val="Navadensplet"/>
        <w:numPr>
          <w:ilvl w:val="0"/>
          <w:numId w:val="3"/>
        </w:numPr>
        <w:spacing w:before="0" w:beforeAutospacing="0" w:after="0" w:afterAutospacing="0"/>
        <w:rPr>
          <w:rFonts w:ascii="&amp;quot" w:hAnsi="&amp;quot"/>
          <w:b/>
          <w:bCs/>
          <w:color w:val="000000" w:themeColor="text1"/>
        </w:rPr>
      </w:pPr>
      <w:proofErr w:type="spellStart"/>
      <w:r w:rsidRPr="003C2FAB">
        <w:rPr>
          <w:rFonts w:ascii="&amp;quot" w:hAnsi="&amp;quot"/>
          <w:color w:val="000000" w:themeColor="text1"/>
        </w:rPr>
        <w:t>NeBojSe</w:t>
      </w:r>
      <w:proofErr w:type="spellEnd"/>
      <w:r w:rsidRPr="003C2FAB">
        <w:rPr>
          <w:rFonts w:ascii="&amp;quot" w:hAnsi="&amp;quot"/>
          <w:color w:val="000000" w:themeColor="text1"/>
        </w:rPr>
        <w:t xml:space="preserve"> – spletni portal Društva za pomoč osebam z depresijo in </w:t>
      </w:r>
      <w:proofErr w:type="spellStart"/>
      <w:r w:rsidRPr="003C2FAB">
        <w:rPr>
          <w:rFonts w:ascii="&amp;quot" w:hAnsi="&amp;quot"/>
          <w:color w:val="000000" w:themeColor="text1"/>
        </w:rPr>
        <w:t>anksioznimi</w:t>
      </w:r>
      <w:proofErr w:type="spellEnd"/>
      <w:r w:rsidRPr="003C2FAB">
        <w:rPr>
          <w:rFonts w:ascii="&amp;quot" w:hAnsi="&amp;quot"/>
          <w:color w:val="000000" w:themeColor="text1"/>
        </w:rPr>
        <w:t xml:space="preserve"> motnjami DAM </w:t>
      </w:r>
      <w:hyperlink r:id="rId9" w:tgtFrame="_blank" w:history="1">
        <w:r w:rsidRPr="00587E4B">
          <w:rPr>
            <w:rStyle w:val="Hiperpovezava"/>
            <w:rFonts w:ascii="&amp;quot" w:hAnsi="&amp;quot"/>
            <w:b/>
            <w:color w:val="2F5496" w:themeColor="accent5" w:themeShade="BF"/>
          </w:rPr>
          <w:t>www.nebojse.si</w:t>
        </w:r>
      </w:hyperlink>
    </w:p>
    <w:p w:rsidR="00CF021B" w:rsidRPr="00587E4B" w:rsidRDefault="00CF021B" w:rsidP="00CF021B">
      <w:pPr>
        <w:pStyle w:val="Navadensplet"/>
        <w:numPr>
          <w:ilvl w:val="0"/>
          <w:numId w:val="3"/>
        </w:numPr>
        <w:spacing w:before="0" w:beforeAutospacing="0" w:after="0" w:afterAutospacing="0"/>
        <w:rPr>
          <w:rFonts w:ascii="&amp;quot" w:hAnsi="&amp;quot"/>
          <w:b/>
          <w:bCs/>
          <w:color w:val="000000" w:themeColor="text1"/>
        </w:rPr>
      </w:pPr>
      <w:r w:rsidRPr="003C2FAB">
        <w:rPr>
          <w:rFonts w:ascii="&amp;quot" w:hAnsi="&amp;quot"/>
          <w:color w:val="000000" w:themeColor="text1"/>
        </w:rPr>
        <w:t>Spletna postaja za razumevanje samomora in pomoč</w:t>
      </w:r>
      <w:r>
        <w:rPr>
          <w:rFonts w:ascii="&amp;quot" w:hAnsi="&amp;quot"/>
          <w:color w:val="000000" w:themeColor="text1"/>
        </w:rPr>
        <w:t>i, ki je na voljo</w:t>
      </w:r>
      <w:r w:rsidRPr="003C2FAB">
        <w:rPr>
          <w:rFonts w:ascii="&amp;quot" w:hAnsi="&amp;quot"/>
          <w:color w:val="000000" w:themeColor="text1"/>
        </w:rPr>
        <w:t xml:space="preserve"> </w:t>
      </w:r>
      <w:hyperlink r:id="rId10" w:tgtFrame="_blank" w:history="1">
        <w:r w:rsidRPr="00587E4B">
          <w:rPr>
            <w:rStyle w:val="Hiperpovezava"/>
            <w:rFonts w:ascii="&amp;quot" w:hAnsi="&amp;quot"/>
            <w:b/>
            <w:color w:val="2F5496" w:themeColor="accent5" w:themeShade="BF"/>
          </w:rPr>
          <w:t>www.zivziv.si</w:t>
        </w:r>
      </w:hyperlink>
    </w:p>
    <w:p w:rsidR="00CF021B" w:rsidRPr="003C2FAB" w:rsidRDefault="00CF021B" w:rsidP="00CF021B">
      <w:pPr>
        <w:pStyle w:val="Navadensplet"/>
        <w:spacing w:before="0" w:beforeAutospacing="0" w:after="0" w:afterAutospacing="0"/>
        <w:ind w:left="720"/>
        <w:rPr>
          <w:rFonts w:ascii="&amp;quot" w:hAnsi="&amp;quot"/>
          <w:b/>
          <w:bCs/>
          <w:color w:val="000000" w:themeColor="text1"/>
        </w:rPr>
      </w:pPr>
    </w:p>
    <w:p w:rsidR="00CF021B" w:rsidRPr="003C2FAB" w:rsidRDefault="00CF021B" w:rsidP="00CF021B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3C2FAB">
        <w:rPr>
          <w:b/>
          <w:color w:val="000000" w:themeColor="text1"/>
          <w:sz w:val="24"/>
          <w:szCs w:val="24"/>
        </w:rPr>
        <w:t>SEZNAM NEVLADNIH ORGANIZACIJ, KI NUDIJO PSIHOSOCIALNO POMOČ V PRIMERU NASILJA:</w:t>
      </w:r>
    </w:p>
    <w:p w:rsidR="00CF021B" w:rsidRDefault="00CF021B" w:rsidP="00CF021B">
      <w:pPr>
        <w:pStyle w:val="Odstavekseznama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C2FAB">
        <w:rPr>
          <w:color w:val="000000" w:themeColor="text1"/>
          <w:sz w:val="24"/>
          <w:szCs w:val="24"/>
        </w:rPr>
        <w:t xml:space="preserve">Krizni center za ženske in otroke, žrtve nasilja (dosegljivi 24 ur dnevno, vse dni v tednu na telefon </w:t>
      </w:r>
      <w:r w:rsidRPr="0013209B">
        <w:rPr>
          <w:b/>
          <w:color w:val="2F5496" w:themeColor="accent5" w:themeShade="BF"/>
          <w:sz w:val="24"/>
          <w:szCs w:val="24"/>
        </w:rPr>
        <w:t>031 233 211</w:t>
      </w:r>
      <w:r>
        <w:rPr>
          <w:color w:val="000000" w:themeColor="text1"/>
          <w:sz w:val="24"/>
          <w:szCs w:val="24"/>
        </w:rPr>
        <w:t>)</w:t>
      </w:r>
    </w:p>
    <w:p w:rsidR="00CF021B" w:rsidRDefault="00CF021B" w:rsidP="00CF021B">
      <w:pPr>
        <w:pStyle w:val="Odstavekseznama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C2FAB">
        <w:rPr>
          <w:color w:val="000000" w:themeColor="text1"/>
          <w:sz w:val="24"/>
          <w:szCs w:val="24"/>
        </w:rPr>
        <w:t>Varne hiše dr</w:t>
      </w:r>
      <w:r>
        <w:rPr>
          <w:color w:val="000000" w:themeColor="text1"/>
          <w:sz w:val="24"/>
          <w:szCs w:val="24"/>
        </w:rPr>
        <w:t>uštva SOS telefon (</w:t>
      </w:r>
      <w:r w:rsidRPr="003C2FAB">
        <w:rPr>
          <w:color w:val="000000" w:themeColor="text1"/>
          <w:sz w:val="24"/>
          <w:szCs w:val="24"/>
        </w:rPr>
        <w:t xml:space="preserve">telefon </w:t>
      </w:r>
      <w:r w:rsidRPr="0013209B">
        <w:rPr>
          <w:b/>
          <w:color w:val="2F5496" w:themeColor="accent5" w:themeShade="BF"/>
          <w:sz w:val="24"/>
          <w:szCs w:val="24"/>
        </w:rPr>
        <w:t>080 11 55</w:t>
      </w:r>
      <w:r w:rsidRPr="003C2FAB">
        <w:rPr>
          <w:color w:val="000000" w:themeColor="text1"/>
          <w:sz w:val="24"/>
          <w:szCs w:val="24"/>
        </w:rPr>
        <w:t xml:space="preserve">, </w:t>
      </w:r>
      <w:hyperlink r:id="rId11" w:history="1">
        <w:r w:rsidRPr="003C2FAB">
          <w:rPr>
            <w:rStyle w:val="Hiperpovezava"/>
            <w:color w:val="000000" w:themeColor="text1"/>
            <w:sz w:val="24"/>
            <w:szCs w:val="24"/>
          </w:rPr>
          <w:t>drustvo-sos@drustvo-sos.si</w:t>
        </w:r>
      </w:hyperlink>
      <w:r>
        <w:rPr>
          <w:color w:val="000000" w:themeColor="text1"/>
          <w:sz w:val="24"/>
          <w:szCs w:val="24"/>
        </w:rPr>
        <w:t>)</w:t>
      </w:r>
    </w:p>
    <w:p w:rsidR="00CF021B" w:rsidRDefault="00CF021B" w:rsidP="00CF021B">
      <w:pPr>
        <w:pStyle w:val="Odstavekseznama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C2FAB">
        <w:rPr>
          <w:color w:val="000000" w:themeColor="text1"/>
          <w:sz w:val="24"/>
          <w:szCs w:val="24"/>
        </w:rPr>
        <w:t xml:space="preserve">Društvo za nenasilno komunikacijo </w:t>
      </w:r>
      <w:r w:rsidRPr="0013209B">
        <w:rPr>
          <w:b/>
          <w:color w:val="2F5496" w:themeColor="accent5" w:themeShade="BF"/>
          <w:sz w:val="24"/>
          <w:szCs w:val="24"/>
        </w:rPr>
        <w:t>01 4344 822</w:t>
      </w:r>
      <w:r w:rsidRPr="003C2FAB">
        <w:rPr>
          <w:color w:val="000000" w:themeColor="text1"/>
          <w:sz w:val="24"/>
          <w:szCs w:val="24"/>
        </w:rPr>
        <w:t xml:space="preserve">, </w:t>
      </w:r>
      <w:r w:rsidRPr="0013209B">
        <w:rPr>
          <w:b/>
          <w:color w:val="2F5496" w:themeColor="accent5" w:themeShade="BF"/>
          <w:sz w:val="24"/>
          <w:szCs w:val="24"/>
        </w:rPr>
        <w:t>031 770 120</w:t>
      </w:r>
      <w:r w:rsidRPr="003C2FAB">
        <w:rPr>
          <w:color w:val="000000" w:themeColor="text1"/>
          <w:sz w:val="24"/>
          <w:szCs w:val="24"/>
        </w:rPr>
        <w:t xml:space="preserve">, </w:t>
      </w:r>
      <w:hyperlink r:id="rId12" w:history="1">
        <w:r w:rsidRPr="003C2FAB">
          <w:rPr>
            <w:rStyle w:val="Hiperpovezava"/>
            <w:color w:val="000000" w:themeColor="text1"/>
            <w:sz w:val="24"/>
            <w:szCs w:val="24"/>
          </w:rPr>
          <w:t>info@drustvo-dnk.si</w:t>
        </w:r>
      </w:hyperlink>
    </w:p>
    <w:p w:rsidR="00CF021B" w:rsidRDefault="00CF021B" w:rsidP="00CF021B">
      <w:pPr>
        <w:pStyle w:val="Odstavekseznama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C2FAB">
        <w:rPr>
          <w:color w:val="000000" w:themeColor="text1"/>
          <w:sz w:val="24"/>
          <w:szCs w:val="24"/>
        </w:rPr>
        <w:t xml:space="preserve">Društvo Ženska svetovalnica </w:t>
      </w:r>
      <w:r w:rsidRPr="00587E4B">
        <w:rPr>
          <w:b/>
          <w:color w:val="2F5496" w:themeColor="accent5" w:themeShade="BF"/>
          <w:sz w:val="24"/>
          <w:szCs w:val="24"/>
        </w:rPr>
        <w:t>01 25 11 602</w:t>
      </w:r>
      <w:r w:rsidRPr="003C2FAB">
        <w:rPr>
          <w:color w:val="000000" w:themeColor="text1"/>
          <w:sz w:val="24"/>
          <w:szCs w:val="24"/>
        </w:rPr>
        <w:t xml:space="preserve">, </w:t>
      </w:r>
      <w:r w:rsidRPr="00587E4B">
        <w:rPr>
          <w:b/>
          <w:color w:val="2F5496" w:themeColor="accent5" w:themeShade="BF"/>
          <w:sz w:val="24"/>
          <w:szCs w:val="24"/>
        </w:rPr>
        <w:t>040 359 909</w:t>
      </w:r>
      <w:r w:rsidRPr="003C2FAB">
        <w:rPr>
          <w:color w:val="000000" w:themeColor="text1"/>
          <w:sz w:val="24"/>
          <w:szCs w:val="24"/>
        </w:rPr>
        <w:t xml:space="preserve">, </w:t>
      </w:r>
      <w:hyperlink r:id="rId13" w:history="1">
        <w:r w:rsidRPr="003C2FAB">
          <w:rPr>
            <w:rStyle w:val="Hiperpovezava"/>
            <w:color w:val="000000" w:themeColor="text1"/>
            <w:sz w:val="24"/>
            <w:szCs w:val="24"/>
          </w:rPr>
          <w:t>zenska@svetovalnica.org</w:t>
        </w:r>
      </w:hyperlink>
    </w:p>
    <w:p w:rsidR="00CF021B" w:rsidRDefault="00CF021B" w:rsidP="00CF021B">
      <w:pPr>
        <w:pStyle w:val="Odstavekseznama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C2FAB">
        <w:rPr>
          <w:color w:val="000000" w:themeColor="text1"/>
          <w:sz w:val="24"/>
          <w:szCs w:val="24"/>
        </w:rPr>
        <w:t xml:space="preserve">Združenje za MOČ – Celostna psihosocialna pomoč žrtvam spolnega nasilja in drugih oblik nasilja </w:t>
      </w:r>
      <w:r w:rsidRPr="00587E4B">
        <w:rPr>
          <w:b/>
          <w:color w:val="2F5496" w:themeColor="accent5" w:themeShade="BF"/>
          <w:sz w:val="24"/>
          <w:szCs w:val="24"/>
        </w:rPr>
        <w:t>080 28 80</w:t>
      </w:r>
      <w:r w:rsidRPr="003C2FAB">
        <w:rPr>
          <w:color w:val="000000" w:themeColor="text1"/>
          <w:sz w:val="24"/>
          <w:szCs w:val="24"/>
        </w:rPr>
        <w:t xml:space="preserve">, </w:t>
      </w:r>
      <w:r w:rsidRPr="00587E4B">
        <w:rPr>
          <w:b/>
          <w:color w:val="2F5496" w:themeColor="accent5" w:themeShade="BF"/>
          <w:sz w:val="24"/>
          <w:szCs w:val="24"/>
        </w:rPr>
        <w:t>041 204 949</w:t>
      </w:r>
      <w:r w:rsidRPr="003C2FAB">
        <w:rPr>
          <w:color w:val="000000" w:themeColor="text1"/>
          <w:sz w:val="24"/>
          <w:szCs w:val="24"/>
        </w:rPr>
        <w:t xml:space="preserve">, </w:t>
      </w:r>
      <w:hyperlink r:id="rId14" w:history="1">
        <w:r w:rsidRPr="003C2FAB">
          <w:rPr>
            <w:rStyle w:val="Hiperpovezava"/>
            <w:color w:val="000000" w:themeColor="text1"/>
            <w:sz w:val="24"/>
            <w:szCs w:val="24"/>
          </w:rPr>
          <w:t>info@zamoc.si</w:t>
        </w:r>
      </w:hyperlink>
    </w:p>
    <w:p w:rsidR="00CF021B" w:rsidRDefault="00CF021B" w:rsidP="00CF021B">
      <w:pPr>
        <w:pStyle w:val="Odstavekseznama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587E4B">
        <w:rPr>
          <w:b/>
          <w:color w:val="2F5496" w:themeColor="accent5" w:themeShade="BF"/>
          <w:sz w:val="24"/>
          <w:szCs w:val="24"/>
        </w:rPr>
        <w:t>113</w:t>
      </w:r>
      <w:r>
        <w:rPr>
          <w:color w:val="000000" w:themeColor="text1"/>
          <w:sz w:val="24"/>
          <w:szCs w:val="24"/>
        </w:rPr>
        <w:t xml:space="preserve"> Policija</w:t>
      </w:r>
    </w:p>
    <w:p w:rsidR="008E3DF8" w:rsidRDefault="008E3DF8"/>
    <w:sectPr w:rsidR="008E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33CC"/>
    <w:multiLevelType w:val="hybridMultilevel"/>
    <w:tmpl w:val="A4749FD6"/>
    <w:lvl w:ilvl="0" w:tplc="B31E02F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94D82"/>
    <w:multiLevelType w:val="hybridMultilevel"/>
    <w:tmpl w:val="7B5E335A"/>
    <w:lvl w:ilvl="0" w:tplc="B31E02F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518A"/>
    <w:multiLevelType w:val="hybridMultilevel"/>
    <w:tmpl w:val="E982B3D0"/>
    <w:lvl w:ilvl="0" w:tplc="B31E02F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1B"/>
    <w:rsid w:val="008E3DF8"/>
    <w:rsid w:val="00C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AA2C"/>
  <w15:chartTrackingRefBased/>
  <w15:docId w15:val="{D40C45E4-833F-4BB8-9B00-8B72B4BD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021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021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F021B"/>
    <w:rPr>
      <w:color w:val="0563C1" w:themeColor="hyperlink"/>
      <w:u w:val="single"/>
    </w:rPr>
  </w:style>
  <w:style w:type="paragraph" w:customStyle="1" w:styleId="v1msonormal">
    <w:name w:val="v1msonormal"/>
    <w:basedOn w:val="Navaden"/>
    <w:rsid w:val="00CF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CF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F0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semjaz.net" TargetMode="External"/><Relationship Id="rId13" Type="http://schemas.openxmlformats.org/officeDocument/2006/relationships/hyperlink" Target="mailto:zenska@svetovalnic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sta.mirt@guest.arnes.si" TargetMode="External"/><Relationship Id="rId12" Type="http://schemas.openxmlformats.org/officeDocument/2006/relationships/hyperlink" Target="mailto:info@drustvo-dnk.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arbara.jazbec1@guest.arnes.si" TargetMode="External"/><Relationship Id="rId11" Type="http://schemas.openxmlformats.org/officeDocument/2006/relationships/hyperlink" Target="mailto:drustvo-sos@drustvo-sos.si" TargetMode="External"/><Relationship Id="rId5" Type="http://schemas.openxmlformats.org/officeDocument/2006/relationships/hyperlink" Target="mailto:psiholog@zd-krsko.s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zivziv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bojse.si/" TargetMode="External"/><Relationship Id="rId14" Type="http://schemas.openxmlformats.org/officeDocument/2006/relationships/hyperlink" Target="mailto:info@zamo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2020-03-30T17:31:00Z</dcterms:created>
  <dcterms:modified xsi:type="dcterms:W3CDTF">2020-03-30T17:37:00Z</dcterms:modified>
</cp:coreProperties>
</file>